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AE4A" w14:textId="0DC3E76E" w:rsidR="000C57CA" w:rsidRDefault="00AF50CA" w:rsidP="00C1118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39B3763" wp14:editId="2C7CE461">
            <wp:simplePos x="0" y="0"/>
            <wp:positionH relativeFrom="column">
              <wp:posOffset>4489616</wp:posOffset>
            </wp:positionH>
            <wp:positionV relativeFrom="paragraph">
              <wp:posOffset>-701620</wp:posOffset>
            </wp:positionV>
            <wp:extent cx="995993" cy="78718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K_F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993" cy="78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DC28D1" w14:textId="753BE0BF" w:rsidR="000C57CA" w:rsidRPr="00F45ED2" w:rsidRDefault="00ED6685" w:rsidP="000C57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Aanvraag</w:t>
      </w:r>
      <w:r w:rsidR="000C57CA" w:rsidRPr="00F45ED2">
        <w:rPr>
          <w:rFonts w:ascii="Arial" w:hAnsi="Arial" w:cs="Arial"/>
          <w:b/>
          <w:sz w:val="24"/>
          <w:szCs w:val="24"/>
        </w:rPr>
        <w:t>formulier Collectieve zorgverzekering</w:t>
      </w:r>
      <w:r w:rsidR="00532FD0">
        <w:rPr>
          <w:rFonts w:ascii="Arial" w:hAnsi="Arial" w:cs="Arial"/>
          <w:b/>
          <w:sz w:val="24"/>
          <w:szCs w:val="24"/>
        </w:rPr>
        <w:t xml:space="preserve"> geïnitieerd vanuit ISK </w:t>
      </w:r>
    </w:p>
    <w:p w14:paraId="0316D543" w14:textId="77777777" w:rsidR="000C57CA" w:rsidRDefault="000C57CA" w:rsidP="000C57CA">
      <w:pPr>
        <w:rPr>
          <w:rFonts w:ascii="Arial" w:hAnsi="Arial" w:cs="Arial"/>
          <w:b/>
          <w:sz w:val="18"/>
          <w:szCs w:val="18"/>
        </w:rPr>
      </w:pPr>
    </w:p>
    <w:p w14:paraId="1529E657" w14:textId="232099D9" w:rsidR="00ED6685" w:rsidRDefault="00ED6685" w:rsidP="000C57C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Mijn organisatie is geïnteresseerd in een collectieve zorgverzekering van CZ en wil gebruik maken van de inkoopvoordelen die ISK hiervoor met CZ heeft afgesproken.</w:t>
      </w:r>
    </w:p>
    <w:p w14:paraId="5DC9D5EC" w14:textId="5849A5D7" w:rsidR="00ED6685" w:rsidRPr="00ED6685" w:rsidRDefault="00ED6685" w:rsidP="000C57C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Naast de collectieve zorgverzekering willen wij ook gebruik maken van de dienstverlening die aan de collectiviteit verbonden is. </w:t>
      </w:r>
      <w:r w:rsidR="000E3025">
        <w:rPr>
          <w:rFonts w:ascii="Arial" w:hAnsi="Arial" w:cs="Arial"/>
          <w:sz w:val="18"/>
          <w:szCs w:val="18"/>
        </w:rPr>
        <w:t xml:space="preserve">Zo ga ik met </w:t>
      </w:r>
      <w:r>
        <w:rPr>
          <w:rFonts w:ascii="Arial" w:hAnsi="Arial" w:cs="Arial"/>
          <w:sz w:val="18"/>
          <w:szCs w:val="18"/>
        </w:rPr>
        <w:t xml:space="preserve">CZ </w:t>
      </w:r>
      <w:r w:rsidR="000E3025">
        <w:rPr>
          <w:rFonts w:ascii="Arial" w:hAnsi="Arial" w:cs="Arial"/>
          <w:sz w:val="18"/>
          <w:szCs w:val="18"/>
        </w:rPr>
        <w:t xml:space="preserve">aan de slag </w:t>
      </w:r>
      <w:r>
        <w:rPr>
          <w:rFonts w:ascii="Arial" w:hAnsi="Arial" w:cs="Arial"/>
          <w:sz w:val="18"/>
          <w:szCs w:val="18"/>
        </w:rPr>
        <w:t xml:space="preserve">met het verbeteren van de </w:t>
      </w:r>
      <w:hyperlink r:id="rId9" w:history="1">
        <w:r w:rsidRPr="000E3025">
          <w:rPr>
            <w:rStyle w:val="Hyperlink"/>
            <w:rFonts w:ascii="Arial" w:hAnsi="Arial" w:cs="Arial"/>
            <w:sz w:val="18"/>
            <w:szCs w:val="18"/>
          </w:rPr>
          <w:t>gezondheid en de inzetbaarheid</w:t>
        </w:r>
      </w:hyperlink>
      <w:r>
        <w:rPr>
          <w:rFonts w:ascii="Arial" w:hAnsi="Arial" w:cs="Arial"/>
          <w:sz w:val="18"/>
          <w:szCs w:val="18"/>
        </w:rPr>
        <w:t xml:space="preserve"> van </w:t>
      </w:r>
      <w:r w:rsidR="000E3025">
        <w:rPr>
          <w:rFonts w:ascii="Arial" w:hAnsi="Arial" w:cs="Arial"/>
          <w:sz w:val="18"/>
          <w:szCs w:val="18"/>
        </w:rPr>
        <w:t>de medewerkers in mijn</w:t>
      </w:r>
      <w:r>
        <w:rPr>
          <w:rFonts w:ascii="Arial" w:hAnsi="Arial" w:cs="Arial"/>
          <w:sz w:val="18"/>
          <w:szCs w:val="18"/>
        </w:rPr>
        <w:t xml:space="preserve"> bedrijf.</w:t>
      </w:r>
    </w:p>
    <w:p w14:paraId="03766144" w14:textId="77777777" w:rsidR="00ED6685" w:rsidRPr="00F53B81" w:rsidRDefault="00ED6685" w:rsidP="000C57CA">
      <w:pPr>
        <w:rPr>
          <w:rFonts w:ascii="Arial" w:hAnsi="Arial" w:cs="Arial"/>
          <w:b/>
          <w:sz w:val="18"/>
          <w:szCs w:val="18"/>
        </w:rPr>
      </w:pPr>
    </w:p>
    <w:p w14:paraId="1E001E38" w14:textId="4E35F9D9" w:rsidR="000C57CA" w:rsidRDefault="00DA4145" w:rsidP="000C57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Mijn 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996"/>
      </w:tblGrid>
      <w:tr w:rsidR="000C57CA" w:rsidRPr="000975E0" w14:paraId="1B68D3DA" w14:textId="77777777" w:rsidTr="00D60343">
        <w:trPr>
          <w:trHeight w:hRule="exact" w:val="397"/>
        </w:trPr>
        <w:tc>
          <w:tcPr>
            <w:tcW w:w="9543" w:type="dxa"/>
            <w:gridSpan w:val="2"/>
            <w:shd w:val="clear" w:color="auto" w:fill="F49E00" w:themeFill="accent1"/>
          </w:tcPr>
          <w:p w14:paraId="05940AA3" w14:textId="007D2279" w:rsidR="000C57CA" w:rsidRPr="000975E0" w:rsidRDefault="00DA4145" w:rsidP="00D6034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Organisatie</w:t>
            </w:r>
          </w:p>
        </w:tc>
      </w:tr>
      <w:tr w:rsidR="000C57CA" w:rsidRPr="00F45ED2" w14:paraId="6E7A0F7D" w14:textId="77777777" w:rsidTr="00DA4145">
        <w:trPr>
          <w:trHeight w:hRule="exact" w:val="397"/>
        </w:trPr>
        <w:tc>
          <w:tcPr>
            <w:tcW w:w="2547" w:type="dxa"/>
          </w:tcPr>
          <w:p w14:paraId="1F94145C" w14:textId="5BA039EC" w:rsidR="000C57CA" w:rsidRPr="00F45ED2" w:rsidRDefault="000C57CA" w:rsidP="00DA4145">
            <w:pPr>
              <w:rPr>
                <w:b/>
              </w:rPr>
            </w:pPr>
            <w:r w:rsidRPr="00F45ED2">
              <w:rPr>
                <w:b/>
              </w:rPr>
              <w:t xml:space="preserve">Naam </w:t>
            </w:r>
          </w:p>
        </w:tc>
        <w:tc>
          <w:tcPr>
            <w:tcW w:w="6996" w:type="dxa"/>
          </w:tcPr>
          <w:p w14:paraId="0EDDCFD0" w14:textId="5C4A6075" w:rsidR="000C57CA" w:rsidRPr="00F45ED2" w:rsidRDefault="000C57CA" w:rsidP="00D603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7CA" w:rsidRPr="00F45ED2" w14:paraId="42C2BEE7" w14:textId="77777777" w:rsidTr="00DA4145">
        <w:trPr>
          <w:trHeight w:hRule="exact" w:val="397"/>
        </w:trPr>
        <w:tc>
          <w:tcPr>
            <w:tcW w:w="2547" w:type="dxa"/>
          </w:tcPr>
          <w:p w14:paraId="5BB11FB3" w14:textId="77777777" w:rsidR="000C57CA" w:rsidRPr="00F45ED2" w:rsidRDefault="000C57CA" w:rsidP="00D60343">
            <w:pPr>
              <w:rPr>
                <w:b/>
              </w:rPr>
            </w:pPr>
            <w:r w:rsidRPr="00F45ED2">
              <w:rPr>
                <w:b/>
              </w:rPr>
              <w:t xml:space="preserve">Inschrijfnummer KvK  </w:t>
            </w:r>
          </w:p>
        </w:tc>
        <w:tc>
          <w:tcPr>
            <w:tcW w:w="6996" w:type="dxa"/>
          </w:tcPr>
          <w:p w14:paraId="351A0872" w14:textId="2C634F3B" w:rsidR="000C57CA" w:rsidRPr="00F45ED2" w:rsidRDefault="000C57CA" w:rsidP="00D603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7CA" w:rsidRPr="00F45ED2" w14:paraId="22D765F9" w14:textId="77777777" w:rsidTr="00DA4145">
        <w:trPr>
          <w:trHeight w:hRule="exact" w:val="397"/>
        </w:trPr>
        <w:tc>
          <w:tcPr>
            <w:tcW w:w="2547" w:type="dxa"/>
          </w:tcPr>
          <w:p w14:paraId="44227451" w14:textId="77777777" w:rsidR="000C57CA" w:rsidRPr="00F45ED2" w:rsidRDefault="000C57CA" w:rsidP="00D60343">
            <w:pPr>
              <w:rPr>
                <w:b/>
              </w:rPr>
            </w:pPr>
            <w:r w:rsidRPr="00F45ED2">
              <w:rPr>
                <w:b/>
              </w:rPr>
              <w:t>Statutair adres</w:t>
            </w:r>
          </w:p>
        </w:tc>
        <w:tc>
          <w:tcPr>
            <w:tcW w:w="6996" w:type="dxa"/>
          </w:tcPr>
          <w:p w14:paraId="78D51D71" w14:textId="78E36565" w:rsidR="00D450FB" w:rsidRPr="00D450FB" w:rsidRDefault="00D450FB" w:rsidP="00D60343">
            <w:pPr>
              <w:rPr>
                <w:rFonts w:cs="Arial"/>
              </w:rPr>
            </w:pPr>
          </w:p>
        </w:tc>
      </w:tr>
      <w:tr w:rsidR="00DA4145" w:rsidRPr="00F45ED2" w14:paraId="2F82AE1A" w14:textId="77777777" w:rsidTr="0095192B">
        <w:trPr>
          <w:trHeight w:hRule="exact" w:val="609"/>
        </w:trPr>
        <w:tc>
          <w:tcPr>
            <w:tcW w:w="2547" w:type="dxa"/>
          </w:tcPr>
          <w:p w14:paraId="7A8C6FFA" w14:textId="0C6AEC7D" w:rsidR="00DA4145" w:rsidRPr="00F45ED2" w:rsidRDefault="0095192B" w:rsidP="00D60343">
            <w:pPr>
              <w:rPr>
                <w:b/>
              </w:rPr>
            </w:pPr>
            <w:r>
              <w:rPr>
                <w:b/>
              </w:rPr>
              <w:t xml:space="preserve">Minimaal 10 </w:t>
            </w:r>
            <w:r w:rsidR="00DA4145">
              <w:rPr>
                <w:b/>
              </w:rPr>
              <w:t>medewerkers</w:t>
            </w:r>
          </w:p>
        </w:tc>
        <w:tc>
          <w:tcPr>
            <w:tcW w:w="6996" w:type="dxa"/>
          </w:tcPr>
          <w:p w14:paraId="78B0BE55" w14:textId="77777777" w:rsidR="00DA4145" w:rsidRPr="00D450FB" w:rsidRDefault="00DA4145" w:rsidP="00D60343">
            <w:pPr>
              <w:rPr>
                <w:rFonts w:cs="Arial"/>
              </w:rPr>
            </w:pPr>
          </w:p>
        </w:tc>
      </w:tr>
      <w:tr w:rsidR="00DA4145" w:rsidRPr="00F45ED2" w14:paraId="4DB63CF4" w14:textId="77777777" w:rsidTr="00DA4145">
        <w:trPr>
          <w:trHeight w:hRule="exact" w:val="397"/>
        </w:trPr>
        <w:tc>
          <w:tcPr>
            <w:tcW w:w="2547" w:type="dxa"/>
          </w:tcPr>
          <w:p w14:paraId="2F13C6BA" w14:textId="26A2822A" w:rsidR="00DA4145" w:rsidRDefault="00DA4145" w:rsidP="00D60343">
            <w:pPr>
              <w:rPr>
                <w:b/>
              </w:rPr>
            </w:pPr>
            <w:r>
              <w:rPr>
                <w:b/>
              </w:rPr>
              <w:t>Branche</w:t>
            </w:r>
          </w:p>
        </w:tc>
        <w:tc>
          <w:tcPr>
            <w:tcW w:w="6996" w:type="dxa"/>
          </w:tcPr>
          <w:p w14:paraId="24BBA503" w14:textId="77777777" w:rsidR="00DA4145" w:rsidRPr="00D450FB" w:rsidRDefault="00DA4145" w:rsidP="00D60343">
            <w:pPr>
              <w:rPr>
                <w:rFonts w:cs="Arial"/>
              </w:rPr>
            </w:pPr>
          </w:p>
        </w:tc>
      </w:tr>
      <w:tr w:rsidR="001F2242" w:rsidRPr="00F45ED2" w14:paraId="3F42064E" w14:textId="77777777" w:rsidTr="00DA4145">
        <w:trPr>
          <w:trHeight w:hRule="exact" w:val="397"/>
        </w:trPr>
        <w:tc>
          <w:tcPr>
            <w:tcW w:w="2547" w:type="dxa"/>
          </w:tcPr>
          <w:p w14:paraId="0D695E9B" w14:textId="059285A4" w:rsidR="001F2242" w:rsidRPr="00F45ED2" w:rsidRDefault="00DA4145" w:rsidP="00D60343">
            <w:pPr>
              <w:rPr>
                <w:b/>
              </w:rPr>
            </w:pPr>
            <w:r>
              <w:rPr>
                <w:b/>
              </w:rPr>
              <w:t>Naam contactpersoon</w:t>
            </w:r>
          </w:p>
        </w:tc>
        <w:tc>
          <w:tcPr>
            <w:tcW w:w="6996" w:type="dxa"/>
          </w:tcPr>
          <w:p w14:paraId="1E5F0B52" w14:textId="77777777" w:rsidR="001F2242" w:rsidRPr="00D450FB" w:rsidRDefault="001F2242" w:rsidP="00D60343">
            <w:pPr>
              <w:rPr>
                <w:rFonts w:cs="Arial"/>
              </w:rPr>
            </w:pPr>
          </w:p>
        </w:tc>
      </w:tr>
      <w:tr w:rsidR="00DA4145" w:rsidRPr="00F45ED2" w14:paraId="24ABD390" w14:textId="77777777" w:rsidTr="00DA4145">
        <w:trPr>
          <w:trHeight w:hRule="exact" w:val="397"/>
        </w:trPr>
        <w:tc>
          <w:tcPr>
            <w:tcW w:w="2547" w:type="dxa"/>
          </w:tcPr>
          <w:p w14:paraId="3166D74B" w14:textId="6EE01034" w:rsidR="00DA4145" w:rsidRDefault="00DA4145" w:rsidP="00D60343">
            <w:pPr>
              <w:rPr>
                <w:b/>
              </w:rPr>
            </w:pPr>
            <w:r>
              <w:rPr>
                <w:b/>
              </w:rPr>
              <w:t>Telefoonnummer</w:t>
            </w:r>
          </w:p>
        </w:tc>
        <w:tc>
          <w:tcPr>
            <w:tcW w:w="6996" w:type="dxa"/>
          </w:tcPr>
          <w:p w14:paraId="515E2B31" w14:textId="77777777" w:rsidR="00DA4145" w:rsidRPr="00D450FB" w:rsidRDefault="00DA4145" w:rsidP="00D60343">
            <w:pPr>
              <w:rPr>
                <w:rFonts w:cs="Arial"/>
              </w:rPr>
            </w:pPr>
          </w:p>
        </w:tc>
      </w:tr>
      <w:tr w:rsidR="002E2D10" w:rsidRPr="00F45ED2" w14:paraId="4C1C71D8" w14:textId="77777777" w:rsidTr="00DA4145">
        <w:trPr>
          <w:trHeight w:hRule="exact" w:val="397"/>
        </w:trPr>
        <w:tc>
          <w:tcPr>
            <w:tcW w:w="2547" w:type="dxa"/>
          </w:tcPr>
          <w:p w14:paraId="524D71AB" w14:textId="7A484980" w:rsidR="002E2D10" w:rsidRDefault="002E2D10" w:rsidP="00D60343">
            <w:pPr>
              <w:rPr>
                <w:b/>
              </w:rPr>
            </w:pPr>
            <w:r>
              <w:rPr>
                <w:b/>
              </w:rPr>
              <w:t>Email adres</w:t>
            </w:r>
          </w:p>
        </w:tc>
        <w:tc>
          <w:tcPr>
            <w:tcW w:w="6996" w:type="dxa"/>
          </w:tcPr>
          <w:p w14:paraId="000E9FFE" w14:textId="77777777" w:rsidR="002E2D10" w:rsidRPr="00D450FB" w:rsidRDefault="002E2D10" w:rsidP="00D60343">
            <w:pPr>
              <w:rPr>
                <w:rFonts w:cs="Arial"/>
              </w:rPr>
            </w:pPr>
          </w:p>
        </w:tc>
      </w:tr>
    </w:tbl>
    <w:p w14:paraId="3C6FC6EB" w14:textId="77777777" w:rsidR="000C57CA" w:rsidRDefault="000C57CA" w:rsidP="000C57CA">
      <w:pPr>
        <w:rPr>
          <w:rFonts w:ascii="Arial" w:hAnsi="Arial" w:cs="Arial"/>
          <w:b/>
          <w:sz w:val="12"/>
          <w:szCs w:val="12"/>
        </w:rPr>
      </w:pPr>
    </w:p>
    <w:p w14:paraId="4238BFC4" w14:textId="77777777" w:rsidR="002E2D10" w:rsidRDefault="002E2D10" w:rsidP="000C57CA">
      <w:pPr>
        <w:rPr>
          <w:rFonts w:ascii="Arial" w:hAnsi="Arial" w:cs="Arial"/>
          <w:b/>
          <w:sz w:val="22"/>
          <w:szCs w:val="22"/>
        </w:rPr>
      </w:pPr>
    </w:p>
    <w:p w14:paraId="16219D3E" w14:textId="0E07CEC4" w:rsidR="002E2D10" w:rsidRDefault="002E2D10" w:rsidP="000C5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Dit formulier graag retourneren aan:</w:t>
      </w:r>
    </w:p>
    <w:p w14:paraId="0724E7E7" w14:textId="77777777" w:rsidR="002E2D10" w:rsidRDefault="002E2D10" w:rsidP="000C57CA">
      <w:pPr>
        <w:rPr>
          <w:rFonts w:ascii="Arial" w:hAnsi="Arial" w:cs="Arial"/>
          <w:sz w:val="22"/>
          <w:szCs w:val="22"/>
        </w:rPr>
      </w:pPr>
    </w:p>
    <w:p w14:paraId="229A219A" w14:textId="03542E15" w:rsidR="002E2D10" w:rsidRDefault="002E2D10" w:rsidP="000C57CA">
      <w:r>
        <w:rPr>
          <w:rFonts w:ascii="Arial" w:hAnsi="Arial" w:cs="Arial"/>
          <w:sz w:val="22"/>
          <w:szCs w:val="22"/>
        </w:rPr>
        <w:t xml:space="preserve">- </w:t>
      </w:r>
      <w:r>
        <w:t>per email: info@iskempen.nl  en aan</w:t>
      </w:r>
    </w:p>
    <w:p w14:paraId="2AE737CB" w14:textId="77777777" w:rsidR="002E2D10" w:rsidRDefault="002E2D10" w:rsidP="000C57CA"/>
    <w:p w14:paraId="4F788C1B" w14:textId="181C0CD4" w:rsidR="002E2D10" w:rsidRPr="0095192B" w:rsidRDefault="002E2D10" w:rsidP="000C57CA">
      <w:pPr>
        <w:rPr>
          <w:lang w:val="en-US"/>
        </w:rPr>
      </w:pPr>
      <w:r w:rsidRPr="0095192B">
        <w:rPr>
          <w:lang w:val="en-US"/>
        </w:rPr>
        <w:t xml:space="preserve">- per email: </w:t>
      </w:r>
      <w:hyperlink r:id="rId10" w:history="1">
        <w:r w:rsidRPr="0095192B">
          <w:rPr>
            <w:rStyle w:val="Hyperlink"/>
            <w:lang w:val="en-US"/>
          </w:rPr>
          <w:t>sjoerd.heemskerk@cz.nl</w:t>
        </w:r>
      </w:hyperlink>
    </w:p>
    <w:p w14:paraId="5EA3D5A7" w14:textId="77777777" w:rsidR="002E2D10" w:rsidRPr="0095192B" w:rsidRDefault="002E2D10" w:rsidP="000C57CA">
      <w:pPr>
        <w:rPr>
          <w:rFonts w:ascii="Arial" w:hAnsi="Arial" w:cs="Arial"/>
          <w:sz w:val="22"/>
          <w:szCs w:val="22"/>
          <w:lang w:val="en-US"/>
        </w:rPr>
      </w:pPr>
    </w:p>
    <w:sectPr w:rsidR="002E2D10" w:rsidRPr="0095192B" w:rsidSect="009C19EE">
      <w:headerReference w:type="default" r:id="rId11"/>
      <w:footerReference w:type="default" r:id="rId12"/>
      <w:type w:val="continuous"/>
      <w:pgSz w:w="11906" w:h="16838" w:code="9"/>
      <w:pgMar w:top="1418" w:right="1134" w:bottom="1418" w:left="12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2950" w14:textId="77777777" w:rsidR="00FD35BE" w:rsidRDefault="00FD35BE" w:rsidP="000C57CA">
      <w:pPr>
        <w:spacing w:line="240" w:lineRule="auto"/>
      </w:pPr>
      <w:r>
        <w:separator/>
      </w:r>
    </w:p>
  </w:endnote>
  <w:endnote w:type="continuationSeparator" w:id="0">
    <w:p w14:paraId="3AE8DE43" w14:textId="77777777" w:rsidR="00FD35BE" w:rsidRDefault="00FD35BE" w:rsidP="000C57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6551" w14:textId="01D5EBF2" w:rsidR="00564C28" w:rsidRPr="00404D0D" w:rsidRDefault="00695F82" w:rsidP="00404D0D">
    <w:pPr>
      <w:pStyle w:val="Voettekst"/>
    </w:pPr>
    <w:r w:rsidRPr="00404D0D">
      <w:rPr>
        <w:rFonts w:ascii="Arial" w:eastAsia="Times New Roman" w:hAnsi="Arial" w:cs="Times New Roman"/>
        <w:sz w:val="16"/>
        <w:szCs w:val="16"/>
        <w:lang w:eastAsia="nl-NL"/>
      </w:rPr>
      <w:t>V</w:t>
    </w:r>
    <w:r w:rsidR="00D22E91">
      <w:rPr>
        <w:rFonts w:ascii="Arial" w:eastAsia="Times New Roman" w:hAnsi="Arial" w:cs="Times New Roman"/>
        <w:sz w:val="16"/>
        <w:szCs w:val="16"/>
        <w:lang w:eastAsia="nl-NL"/>
      </w:rPr>
      <w:t>ERSIE: 20190401</w:t>
    </w:r>
    <w:r w:rsidRPr="00404D0D">
      <w:rPr>
        <w:rFonts w:ascii="Arial" w:eastAsia="Times New Roman" w:hAnsi="Arial" w:cs="Times New Roman"/>
        <w:sz w:val="16"/>
        <w:szCs w:val="16"/>
        <w:lang w:eastAsia="nl-NL"/>
      </w:rPr>
      <w:t>/coll ovk wg/</w:t>
    </w:r>
    <w:r w:rsidR="00D22E91">
      <w:rPr>
        <w:rFonts w:ascii="Arial" w:eastAsia="Times New Roman" w:hAnsi="Arial" w:cs="Times New Roman"/>
        <w:sz w:val="16"/>
        <w:szCs w:val="16"/>
        <w:lang w:eastAsia="nl-NL"/>
      </w:rPr>
      <w:t>ISK</w:t>
    </w:r>
    <w:r w:rsidR="005E319A">
      <w:rPr>
        <w:rFonts w:ascii="Arial" w:eastAsia="Times New Roman" w:hAnsi="Arial" w:cs="Times New Roman"/>
        <w:sz w:val="16"/>
        <w:szCs w:val="16"/>
        <w:lang w:eastAsia="nl-NL"/>
      </w:rPr>
      <w:t>/aanvraag</w:t>
    </w:r>
    <w:r w:rsidRPr="00404D0D">
      <w:rPr>
        <w:rFonts w:ascii="Arial" w:eastAsia="Times New Roman" w:hAnsi="Arial" w:cs="Times New Roman"/>
        <w:sz w:val="16"/>
        <w:szCs w:val="16"/>
        <w:lang w:eastAsia="nl-NL"/>
      </w:rPr>
      <w:t>formulier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80E55" w14:textId="77777777" w:rsidR="00FD35BE" w:rsidRDefault="00FD35BE" w:rsidP="000C57CA">
      <w:pPr>
        <w:spacing w:line="240" w:lineRule="auto"/>
      </w:pPr>
      <w:r>
        <w:separator/>
      </w:r>
    </w:p>
  </w:footnote>
  <w:footnote w:type="continuationSeparator" w:id="0">
    <w:p w14:paraId="61437A11" w14:textId="77777777" w:rsidR="00FD35BE" w:rsidRDefault="00FD35BE" w:rsidP="000C57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F6D6" w14:textId="77777777" w:rsidR="00564C28" w:rsidRDefault="00695F8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216" behindDoc="0" locked="0" layoutInCell="1" allowOverlap="1" wp14:anchorId="0BE04798" wp14:editId="36273C55">
          <wp:simplePos x="0" y="0"/>
          <wp:positionH relativeFrom="margin">
            <wp:posOffset>5504180</wp:posOffset>
          </wp:positionH>
          <wp:positionV relativeFrom="margin">
            <wp:posOffset>-762000</wp:posOffset>
          </wp:positionV>
          <wp:extent cx="1122045" cy="1048385"/>
          <wp:effectExtent l="0" t="0" r="1905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2F95"/>
    <w:multiLevelType w:val="hybridMultilevel"/>
    <w:tmpl w:val="42226E14"/>
    <w:lvl w:ilvl="0" w:tplc="FA5EA130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5506D"/>
    <w:multiLevelType w:val="hybridMultilevel"/>
    <w:tmpl w:val="60E0D828"/>
    <w:lvl w:ilvl="0" w:tplc="FA5EA130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562F75"/>
    <w:multiLevelType w:val="multilevel"/>
    <w:tmpl w:val="3684F22E"/>
    <w:lvl w:ilvl="0">
      <w:start w:val="1"/>
      <w:numFmt w:val="bullet"/>
      <w:lvlText w:val=""/>
      <w:lvlJc w:val="left"/>
      <w:pPr>
        <w:tabs>
          <w:tab w:val="num" w:pos="431"/>
        </w:tabs>
        <w:ind w:left="737" w:hanging="30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43" w:hanging="306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63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6C0EB0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3F87143"/>
    <w:multiLevelType w:val="hybridMultilevel"/>
    <w:tmpl w:val="C518D982"/>
    <w:lvl w:ilvl="0" w:tplc="C8BE99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82F3380"/>
    <w:multiLevelType w:val="hybridMultilevel"/>
    <w:tmpl w:val="06D6BEAA"/>
    <w:lvl w:ilvl="0" w:tplc="4E28B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C172E"/>
    <w:multiLevelType w:val="multilevel"/>
    <w:tmpl w:val="3684F22E"/>
    <w:lvl w:ilvl="0">
      <w:start w:val="1"/>
      <w:numFmt w:val="bullet"/>
      <w:lvlText w:val=""/>
      <w:lvlJc w:val="left"/>
      <w:pPr>
        <w:tabs>
          <w:tab w:val="num" w:pos="431"/>
        </w:tabs>
        <w:ind w:left="737" w:hanging="30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43" w:hanging="306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63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D3367DB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87635E0"/>
    <w:multiLevelType w:val="multilevel"/>
    <w:tmpl w:val="3684F22E"/>
    <w:lvl w:ilvl="0">
      <w:start w:val="1"/>
      <w:numFmt w:val="bullet"/>
      <w:lvlText w:val=""/>
      <w:lvlJc w:val="left"/>
      <w:pPr>
        <w:tabs>
          <w:tab w:val="num" w:pos="431"/>
        </w:tabs>
        <w:ind w:left="737" w:hanging="30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43" w:hanging="306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63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E7C31D0"/>
    <w:multiLevelType w:val="hybridMultilevel"/>
    <w:tmpl w:val="98D2532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7CA"/>
    <w:rsid w:val="00052650"/>
    <w:rsid w:val="000C57CA"/>
    <w:rsid w:val="000E3025"/>
    <w:rsid w:val="001344B3"/>
    <w:rsid w:val="001C1B0D"/>
    <w:rsid w:val="001E4E04"/>
    <w:rsid w:val="001F2242"/>
    <w:rsid w:val="002E2D10"/>
    <w:rsid w:val="0038637E"/>
    <w:rsid w:val="003C51EE"/>
    <w:rsid w:val="004D4491"/>
    <w:rsid w:val="004E4BE2"/>
    <w:rsid w:val="0051318B"/>
    <w:rsid w:val="00516F8F"/>
    <w:rsid w:val="00532FD0"/>
    <w:rsid w:val="005E319A"/>
    <w:rsid w:val="00695F82"/>
    <w:rsid w:val="006E65E6"/>
    <w:rsid w:val="007F6BF0"/>
    <w:rsid w:val="0095192B"/>
    <w:rsid w:val="009A0F26"/>
    <w:rsid w:val="009C5F8C"/>
    <w:rsid w:val="009E25FD"/>
    <w:rsid w:val="00A54378"/>
    <w:rsid w:val="00AF50CA"/>
    <w:rsid w:val="00B55B51"/>
    <w:rsid w:val="00B95761"/>
    <w:rsid w:val="00BC18EE"/>
    <w:rsid w:val="00BE7244"/>
    <w:rsid w:val="00C1118D"/>
    <w:rsid w:val="00C44969"/>
    <w:rsid w:val="00C700C1"/>
    <w:rsid w:val="00CA359E"/>
    <w:rsid w:val="00D22E91"/>
    <w:rsid w:val="00D450FB"/>
    <w:rsid w:val="00DA24C0"/>
    <w:rsid w:val="00DA4145"/>
    <w:rsid w:val="00DC3407"/>
    <w:rsid w:val="00DF313C"/>
    <w:rsid w:val="00ED6685"/>
    <w:rsid w:val="00EE5FDF"/>
    <w:rsid w:val="00EF2DB6"/>
    <w:rsid w:val="00F31E4F"/>
    <w:rsid w:val="00F43CE5"/>
    <w:rsid w:val="00FD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DCE34"/>
  <w15:chartTrackingRefBased/>
  <w15:docId w15:val="{14316FDD-9B81-4A21-ABFF-782A3B4F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C3407"/>
  </w:style>
  <w:style w:type="paragraph" w:styleId="Kop1">
    <w:name w:val="heading 1"/>
    <w:basedOn w:val="Standaard"/>
    <w:next w:val="Standaard"/>
    <w:link w:val="Kop1Char"/>
    <w:uiPriority w:val="9"/>
    <w:qFormat/>
    <w:rsid w:val="00A54378"/>
    <w:pPr>
      <w:keepNext/>
      <w:keepLines/>
      <w:numPr>
        <w:numId w:val="1"/>
      </w:numPr>
      <w:spacing w:before="240" w:after="240"/>
      <w:ind w:left="737" w:hanging="737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4378"/>
    <w:pPr>
      <w:keepNext/>
      <w:keepLines/>
      <w:numPr>
        <w:ilvl w:val="1"/>
        <w:numId w:val="1"/>
      </w:numPr>
      <w:spacing w:before="120" w:after="120"/>
      <w:ind w:left="737" w:hanging="737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54378"/>
    <w:pPr>
      <w:keepNext/>
      <w:keepLines/>
      <w:numPr>
        <w:ilvl w:val="2"/>
        <w:numId w:val="1"/>
      </w:numPr>
      <w:spacing w:before="120" w:after="120"/>
      <w:ind w:left="737" w:hanging="737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locked/>
    <w:rsid w:val="00C700C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locked/>
    <w:rsid w:val="00C700C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locked/>
    <w:rsid w:val="00C700C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C700C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C700C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C700C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54378"/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54378"/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A54378"/>
    <w:rPr>
      <w:rFonts w:asciiTheme="majorHAnsi" w:eastAsiaTheme="majorEastAsia" w:hAnsiTheme="majorHAnsi" w:cstheme="majorBidi"/>
      <w:b/>
      <w:color w:val="0D0D0D" w:themeColor="text1" w:themeTint="F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54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5437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54378"/>
    <w:rPr>
      <w:rFonts w:asciiTheme="majorHAnsi" w:eastAsiaTheme="majorEastAsia" w:hAnsiTheme="majorHAnsi" w:cstheme="majorBidi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54378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5437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5437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700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95761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95761"/>
    <w:rPr>
      <w:rFonts w:asciiTheme="majorHAnsi" w:eastAsiaTheme="majorEastAsia" w:hAnsiTheme="majorHAnsi" w:cstheme="majorBidi"/>
      <w:b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95761"/>
    <w:pPr>
      <w:numPr>
        <w:ilvl w:val="1"/>
      </w:numPr>
      <w:spacing w:after="160"/>
    </w:pPr>
    <w:rPr>
      <w:b/>
      <w:color w:val="77736F" w:themeColor="accent6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95761"/>
    <w:rPr>
      <w:b/>
      <w:color w:val="77736F" w:themeColor="accent6"/>
      <w:spacing w:val="15"/>
      <w:sz w:val="28"/>
    </w:rPr>
  </w:style>
  <w:style w:type="character" w:styleId="Zwaar">
    <w:name w:val="Strong"/>
    <w:basedOn w:val="Standaardalinea-lettertype"/>
    <w:uiPriority w:val="16"/>
    <w:qFormat/>
    <w:rsid w:val="00C700C1"/>
    <w:rPr>
      <w:b/>
      <w:bCs/>
      <w:color w:val="auto"/>
    </w:rPr>
  </w:style>
  <w:style w:type="character" w:styleId="Nadruk">
    <w:name w:val="Emphasis"/>
    <w:basedOn w:val="Standaardalinea-lettertype"/>
    <w:uiPriority w:val="20"/>
    <w:qFormat/>
    <w:rsid w:val="00C700C1"/>
    <w:rPr>
      <w:i/>
      <w:iCs/>
      <w:color w:val="auto"/>
    </w:rPr>
  </w:style>
  <w:style w:type="paragraph" w:styleId="Geenafstand">
    <w:name w:val="No Spacing"/>
    <w:uiPriority w:val="1"/>
    <w:semiHidden/>
    <w:qFormat/>
    <w:rsid w:val="00C700C1"/>
  </w:style>
  <w:style w:type="paragraph" w:styleId="Citaat">
    <w:name w:val="Quote"/>
    <w:basedOn w:val="Standaard"/>
    <w:next w:val="Standaard"/>
    <w:link w:val="CitaatChar"/>
    <w:uiPriority w:val="29"/>
    <w:qFormat/>
    <w:rsid w:val="00C700C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700C1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1318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</w:pPr>
    <w:rPr>
      <w:i/>
      <w:iCs/>
      <w:color w:val="404040" w:themeColor="text1" w:themeTint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1318B"/>
    <w:rPr>
      <w:i/>
      <w:iCs/>
      <w:color w:val="404040" w:themeColor="text1" w:themeTint="BF"/>
    </w:rPr>
  </w:style>
  <w:style w:type="character" w:styleId="Subtielebenadrukking">
    <w:name w:val="Subtle Emphasis"/>
    <w:basedOn w:val="Standaardalinea-lettertype"/>
    <w:uiPriority w:val="19"/>
    <w:qFormat/>
    <w:rsid w:val="00C700C1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C700C1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C700C1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C700C1"/>
    <w:rPr>
      <w:b/>
      <w:bCs/>
      <w:smallCaps/>
      <w:color w:val="404040" w:themeColor="text1" w:themeTint="BF"/>
      <w:spacing w:val="5"/>
    </w:rPr>
  </w:style>
  <w:style w:type="character" w:styleId="Titelvanboek">
    <w:name w:val="Book Title"/>
    <w:basedOn w:val="Standaardalinea-lettertype"/>
    <w:uiPriority w:val="33"/>
    <w:qFormat/>
    <w:rsid w:val="00C700C1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700C1"/>
    <w:pPr>
      <w:outlineLvl w:val="9"/>
    </w:pPr>
  </w:style>
  <w:style w:type="paragraph" w:styleId="Lijstalinea">
    <w:name w:val="List Paragraph"/>
    <w:basedOn w:val="Standaard"/>
    <w:uiPriority w:val="34"/>
    <w:qFormat/>
    <w:rsid w:val="00C700C1"/>
    <w:pPr>
      <w:spacing w:after="160"/>
      <w:ind w:left="720"/>
      <w:contextualSpacing/>
    </w:pPr>
  </w:style>
  <w:style w:type="paragraph" w:customStyle="1" w:styleId="Vetmaken">
    <w:name w:val="Vet maken"/>
    <w:basedOn w:val="Standaard"/>
    <w:next w:val="Standaard"/>
    <w:uiPriority w:val="9"/>
    <w:rsid w:val="00CA359E"/>
    <w:pPr>
      <w:spacing w:before="120"/>
    </w:pPr>
    <w:rPr>
      <w:b/>
    </w:rPr>
  </w:style>
  <w:style w:type="paragraph" w:styleId="Voettekst">
    <w:name w:val="footer"/>
    <w:basedOn w:val="Standaard"/>
    <w:link w:val="VoettekstChar"/>
    <w:rsid w:val="00C4496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C44969"/>
    <w:rPr>
      <w:sz w:val="20"/>
    </w:rPr>
  </w:style>
  <w:style w:type="paragraph" w:styleId="Koptekst">
    <w:name w:val="header"/>
    <w:basedOn w:val="Standaard"/>
    <w:link w:val="KoptekstChar"/>
    <w:rsid w:val="000C57C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0C57CA"/>
  </w:style>
  <w:style w:type="table" w:styleId="Tabelraster">
    <w:name w:val="Table Grid"/>
    <w:basedOn w:val="Standaardtabel"/>
    <w:rsid w:val="000C57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">
    <w:name w:val="address"/>
    <w:basedOn w:val="Standaardalinea-lettertype"/>
    <w:rsid w:val="00D450FB"/>
  </w:style>
  <w:style w:type="character" w:customStyle="1" w:styleId="zipcode">
    <w:name w:val="zipcode"/>
    <w:basedOn w:val="Standaardalinea-lettertype"/>
    <w:rsid w:val="00D450FB"/>
  </w:style>
  <w:style w:type="character" w:customStyle="1" w:styleId="city">
    <w:name w:val="city"/>
    <w:basedOn w:val="Standaardalinea-lettertype"/>
    <w:rsid w:val="00D450FB"/>
  </w:style>
  <w:style w:type="paragraph" w:styleId="Voetnoottekst">
    <w:name w:val="footnote text"/>
    <w:basedOn w:val="Standaard"/>
    <w:link w:val="VoetnoottekstChar"/>
    <w:rsid w:val="00EE5FDF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rsid w:val="00EE5FDF"/>
  </w:style>
  <w:style w:type="character" w:styleId="Voetnootmarkering">
    <w:name w:val="footnote reference"/>
    <w:basedOn w:val="Standaardalinea-lettertype"/>
    <w:rsid w:val="00EE5FDF"/>
    <w:rPr>
      <w:vertAlign w:val="superscript"/>
    </w:rPr>
  </w:style>
  <w:style w:type="character" w:styleId="Hyperlink">
    <w:name w:val="Hyperlink"/>
    <w:basedOn w:val="Standaardalinea-lettertype"/>
    <w:rsid w:val="000E3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joerd.heemskerk@cz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zintranet/Collega%20vinden?term=olga&amp;division=&amp;department=&amp;group=&amp;location=&amp;position=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Z Nieuw">
  <a:themeElements>
    <a:clrScheme name="CZ_Palet_20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49E00"/>
      </a:accent1>
      <a:accent2>
        <a:srgbClr val="E2002C"/>
      </a:accent2>
      <a:accent3>
        <a:srgbClr val="EB690B"/>
      </a:accent3>
      <a:accent4>
        <a:srgbClr val="95062B"/>
      </a:accent4>
      <a:accent5>
        <a:srgbClr val="3997CE"/>
      </a:accent5>
      <a:accent6>
        <a:srgbClr val="77736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45CBD-7304-4728-B34A-FAA98AED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CZ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Heemskerk, Sjoerd</dc:creator>
  <cp:keywords/>
  <dc:description/>
  <cp:lastModifiedBy>Parkmanager OBGB</cp:lastModifiedBy>
  <cp:revision>2</cp:revision>
  <dcterms:created xsi:type="dcterms:W3CDTF">2021-11-09T07:35:00Z</dcterms:created>
  <dcterms:modified xsi:type="dcterms:W3CDTF">2021-11-09T07:35:00Z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sluitActie">
    <vt:lpwstr>Geen</vt:lpwstr>
  </property>
</Properties>
</file>